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597049" w:rsidRPr="00597049" w:rsidTr="00985071">
        <w:trPr>
          <w:trHeight w:val="1716"/>
        </w:trPr>
        <w:tc>
          <w:tcPr>
            <w:tcW w:w="10011" w:type="dxa"/>
          </w:tcPr>
          <w:p w:rsidR="00985071" w:rsidRDefault="00985071" w:rsidP="009850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bookmark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985071" w:rsidRDefault="00985071" w:rsidP="009850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5071" w:rsidRDefault="00985071" w:rsidP="0098507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985071" w:rsidRDefault="00985071" w:rsidP="00985071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985071" w:rsidTr="00985071">
              <w:tc>
                <w:tcPr>
                  <w:tcW w:w="4962" w:type="dxa"/>
                </w:tcPr>
                <w:p w:rsidR="00985071" w:rsidRDefault="0098507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5071" w:rsidRDefault="0098507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Unicode MS" w:eastAsia="Times New Roman" w:hAnsi="Times New Roman" w:cs="Arial Unicode MS" w:hint="eastAsia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985071" w:rsidRDefault="0098507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985071" w:rsidRDefault="0098507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985071" w:rsidRDefault="0098507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985071" w:rsidRDefault="0098507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985071" w:rsidRDefault="0098507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597049" w:rsidRDefault="00597049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Default="00985071" w:rsidP="00985071">
            <w:pPr>
              <w:rPr>
                <w:sz w:val="28"/>
                <w:szCs w:val="28"/>
              </w:rPr>
            </w:pPr>
          </w:p>
          <w:p w:rsidR="00985071" w:rsidRPr="00597049" w:rsidRDefault="00985071" w:rsidP="00985071">
            <w:pPr>
              <w:rPr>
                <w:sz w:val="28"/>
                <w:szCs w:val="28"/>
              </w:rPr>
            </w:pPr>
          </w:p>
        </w:tc>
      </w:tr>
    </w:tbl>
    <w:p w:rsidR="00597049" w:rsidRPr="00985071" w:rsidRDefault="00214E92" w:rsidP="00597049">
      <w:pPr>
        <w:spacing w:after="0"/>
        <w:ind w:left="6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985071">
        <w:rPr>
          <w:rStyle w:val="10"/>
          <w:rFonts w:eastAsiaTheme="minorHAnsi"/>
          <w:bCs w:val="0"/>
          <w:sz w:val="28"/>
          <w:szCs w:val="28"/>
        </w:rPr>
        <w:t xml:space="preserve">ПОЛОЖЕНИЕ О ПОРЯДКЕ ВЫДАЧИ ДУБЛИКАТА ДИПЛОМА И ДУБЛИКАТА ПРИЛОЖЕНИЯ К НЕМУ </w:t>
      </w:r>
    </w:p>
    <w:p w:rsidR="00214E92" w:rsidRPr="00985071" w:rsidRDefault="00214E92" w:rsidP="00597049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71">
        <w:rPr>
          <w:rStyle w:val="10"/>
          <w:rFonts w:eastAsiaTheme="minorHAnsi"/>
          <w:bCs w:val="0"/>
          <w:sz w:val="28"/>
          <w:szCs w:val="28"/>
        </w:rPr>
        <w:t xml:space="preserve">В ГБПОУ </w:t>
      </w:r>
      <w:bookmarkEnd w:id="0"/>
      <w:r w:rsidR="00597049" w:rsidRPr="00985071">
        <w:rPr>
          <w:rStyle w:val="10"/>
          <w:rFonts w:eastAsiaTheme="minorHAnsi"/>
          <w:bCs w:val="0"/>
          <w:sz w:val="28"/>
          <w:szCs w:val="28"/>
        </w:rPr>
        <w:t>«ЕССЕНТУКСКИЙ ЦР»</w:t>
      </w:r>
    </w:p>
    <w:p w:rsidR="00BF2468" w:rsidRPr="00985071" w:rsidRDefault="00BF2468" w:rsidP="005A1FCC">
      <w:pPr>
        <w:rPr>
          <w:b/>
          <w:sz w:val="28"/>
          <w:szCs w:val="28"/>
        </w:rPr>
      </w:pPr>
    </w:p>
    <w:p w:rsidR="00597049" w:rsidRDefault="00597049" w:rsidP="005A1FCC">
      <w:pPr>
        <w:rPr>
          <w:sz w:val="28"/>
          <w:szCs w:val="28"/>
        </w:rPr>
      </w:pPr>
    </w:p>
    <w:p w:rsidR="00597049" w:rsidRDefault="00597049" w:rsidP="005A1FCC">
      <w:pPr>
        <w:rPr>
          <w:sz w:val="28"/>
          <w:szCs w:val="28"/>
        </w:rPr>
      </w:pPr>
    </w:p>
    <w:p w:rsidR="00597049" w:rsidRDefault="00597049" w:rsidP="005A1FCC">
      <w:pPr>
        <w:rPr>
          <w:sz w:val="28"/>
          <w:szCs w:val="28"/>
        </w:rPr>
      </w:pPr>
    </w:p>
    <w:p w:rsidR="00597049" w:rsidRDefault="00597049" w:rsidP="005A1FCC">
      <w:pPr>
        <w:rPr>
          <w:sz w:val="28"/>
          <w:szCs w:val="28"/>
        </w:rPr>
      </w:pPr>
    </w:p>
    <w:p w:rsidR="00985071" w:rsidRDefault="00985071" w:rsidP="005A1FCC">
      <w:pPr>
        <w:rPr>
          <w:sz w:val="28"/>
          <w:szCs w:val="28"/>
        </w:rPr>
      </w:pPr>
    </w:p>
    <w:p w:rsidR="00985071" w:rsidRDefault="00985071" w:rsidP="005A1FCC">
      <w:pPr>
        <w:rPr>
          <w:sz w:val="28"/>
          <w:szCs w:val="28"/>
        </w:rPr>
      </w:pPr>
    </w:p>
    <w:p w:rsidR="00985071" w:rsidRDefault="00985071" w:rsidP="005A1FCC">
      <w:pPr>
        <w:rPr>
          <w:sz w:val="28"/>
          <w:szCs w:val="28"/>
        </w:rPr>
      </w:pPr>
    </w:p>
    <w:p w:rsidR="00985071" w:rsidRDefault="00985071" w:rsidP="005A1FCC">
      <w:pPr>
        <w:rPr>
          <w:sz w:val="28"/>
          <w:szCs w:val="28"/>
        </w:rPr>
      </w:pPr>
    </w:p>
    <w:p w:rsidR="00597049" w:rsidRPr="00597049" w:rsidRDefault="00597049" w:rsidP="0059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0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704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97049">
        <w:rPr>
          <w:rFonts w:ascii="Times New Roman" w:hAnsi="Times New Roman" w:cs="Times New Roman"/>
          <w:sz w:val="28"/>
          <w:szCs w:val="28"/>
        </w:rPr>
        <w:t>ссентуки</w:t>
      </w:r>
    </w:p>
    <w:p w:rsidR="00597049" w:rsidRPr="00597049" w:rsidRDefault="00985071" w:rsidP="0059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97049" w:rsidRPr="005970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4E92" w:rsidRPr="00782D53" w:rsidRDefault="00214E92" w:rsidP="00782D53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2D53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14E92" w:rsidRPr="005A1FCC" w:rsidRDefault="00214E92" w:rsidP="005A1FCC">
      <w:pPr>
        <w:pStyle w:val="11"/>
        <w:shd w:val="clear" w:color="auto" w:fill="auto"/>
        <w:spacing w:line="276" w:lineRule="auto"/>
        <w:ind w:left="20" w:right="20" w:firstLine="580"/>
        <w:rPr>
          <w:color w:val="000000"/>
          <w:sz w:val="28"/>
          <w:szCs w:val="28"/>
        </w:rPr>
      </w:pPr>
    </w:p>
    <w:p w:rsidR="00214E92" w:rsidRPr="005A1FCC" w:rsidRDefault="00214E92" w:rsidP="005A1FCC">
      <w:pPr>
        <w:pStyle w:val="11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1.1. Данное Положение разработано на основе и в соответствии со следующими нормативными документами:</w:t>
      </w:r>
    </w:p>
    <w:p w:rsidR="00214E92" w:rsidRPr="005A1FCC" w:rsidRDefault="00214E92" w:rsidP="005A1FCC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left="20" w:right="20" w:firstLine="58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Федеральным законом от 29 декабря 2012 г. №27Э-ФЗ «Об образовании в Российской Федерации»;</w:t>
      </w:r>
    </w:p>
    <w:p w:rsidR="00214E92" w:rsidRPr="005A1FCC" w:rsidRDefault="00214E92" w:rsidP="005A1FCC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276" w:lineRule="auto"/>
        <w:ind w:left="20" w:right="20" w:firstLine="58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14E92" w:rsidRPr="005A1FCC" w:rsidRDefault="00214E92" w:rsidP="005A1FCC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line="276" w:lineRule="auto"/>
        <w:ind w:left="20" w:right="20" w:firstLine="58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Приказом Министерства образования и науки РФ от 5 октября 2013г. №1186 «Об утверждении порядка заполнения, учета и выдачи дипломов о среднем профессиональном образовании и их дубликатов»;</w:t>
      </w:r>
    </w:p>
    <w:p w:rsidR="00214E92" w:rsidRPr="005A1FCC" w:rsidRDefault="00214E92" w:rsidP="005A1FCC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76" w:lineRule="auto"/>
        <w:ind w:left="20" w:right="20" w:firstLine="58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Приказом Министерства образования и науки РФ от 7 апреля 2015 г. №432 «О внесении изменений в порядок заполнения, учета и выдачи дипломов о среднем профессиональном образовании и их дубликатов, утвержденный приказомМинистерства образования и науки РФ от 5 октября 2013г. №1186».</w:t>
      </w:r>
    </w:p>
    <w:p w:rsidR="00214E92" w:rsidRPr="005A1FCC" w:rsidRDefault="00214E92" w:rsidP="005A1FCC">
      <w:pPr>
        <w:pStyle w:val="11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Настоящее положение устанавливает порядок заполнения и выдачи государственных документов о среднем профессиональном образовании, в частности дубликатов дипломов в ГБОУ «</w:t>
      </w:r>
      <w:r w:rsidR="00597049">
        <w:rPr>
          <w:color w:val="000000"/>
          <w:sz w:val="28"/>
          <w:szCs w:val="28"/>
        </w:rPr>
        <w:t>Ессентукский ЦР</w:t>
      </w:r>
      <w:r w:rsidRPr="005A1FCC">
        <w:rPr>
          <w:color w:val="000000"/>
          <w:sz w:val="28"/>
          <w:szCs w:val="28"/>
        </w:rPr>
        <w:t xml:space="preserve">» (далее </w:t>
      </w:r>
      <w:r w:rsidR="00597049">
        <w:rPr>
          <w:color w:val="000000"/>
          <w:sz w:val="28"/>
          <w:szCs w:val="28"/>
        </w:rPr>
        <w:t>учреждение</w:t>
      </w:r>
      <w:r w:rsidRPr="005A1FCC">
        <w:rPr>
          <w:color w:val="000000"/>
          <w:sz w:val="28"/>
          <w:szCs w:val="28"/>
        </w:rPr>
        <w:t>).</w:t>
      </w:r>
    </w:p>
    <w:p w:rsidR="00214E92" w:rsidRPr="005A1FCC" w:rsidRDefault="00214E92" w:rsidP="005A1FCC">
      <w:pPr>
        <w:pStyle w:val="11"/>
        <w:numPr>
          <w:ilvl w:val="0"/>
          <w:numId w:val="2"/>
        </w:numPr>
        <w:shd w:val="clear" w:color="auto" w:fill="auto"/>
        <w:tabs>
          <w:tab w:val="left" w:pos="591"/>
        </w:tabs>
        <w:spacing w:after="276"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 xml:space="preserve">Положение утверждается директором </w:t>
      </w:r>
      <w:r w:rsidR="00597049">
        <w:rPr>
          <w:color w:val="000000"/>
          <w:sz w:val="28"/>
          <w:szCs w:val="28"/>
        </w:rPr>
        <w:t>учреждения</w:t>
      </w:r>
      <w:r w:rsidRPr="005A1FCC">
        <w:rPr>
          <w:color w:val="000000"/>
          <w:sz w:val="28"/>
          <w:szCs w:val="28"/>
        </w:rPr>
        <w:t xml:space="preserve"> и вступает в силу с момента его подписания.</w:t>
      </w:r>
    </w:p>
    <w:p w:rsidR="00214E92" w:rsidRPr="005A1FCC" w:rsidRDefault="00214E92" w:rsidP="005A1FCC">
      <w:pPr>
        <w:pStyle w:val="20"/>
        <w:shd w:val="clear" w:color="auto" w:fill="auto"/>
        <w:spacing w:before="0" w:after="151" w:line="276" w:lineRule="auto"/>
        <w:rPr>
          <w:sz w:val="28"/>
          <w:szCs w:val="28"/>
        </w:rPr>
      </w:pPr>
      <w:bookmarkStart w:id="1" w:name="bookmark1"/>
      <w:r w:rsidRPr="005A1FCC">
        <w:rPr>
          <w:color w:val="000000"/>
          <w:sz w:val="28"/>
          <w:szCs w:val="28"/>
        </w:rPr>
        <w:t>2. Выдача документов</w:t>
      </w:r>
      <w:bookmarkEnd w:id="1"/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 xml:space="preserve">Дубликаты дипломов выдаются лицам, утратившим дипломы государственного образца при наличии в архиве </w:t>
      </w:r>
      <w:r w:rsidR="00597049">
        <w:rPr>
          <w:color w:val="000000"/>
          <w:sz w:val="28"/>
          <w:szCs w:val="28"/>
        </w:rPr>
        <w:t>учреждения</w:t>
      </w:r>
      <w:r w:rsidRPr="005A1FCC">
        <w:rPr>
          <w:color w:val="000000"/>
          <w:sz w:val="28"/>
          <w:szCs w:val="28"/>
        </w:rPr>
        <w:t xml:space="preserve"> сведений о результатах промежуточных испытаний или заседаний аттестационных (экзаменационных) комиссий. В соответствии с имеющимися сведениями (наименование специальности, квалификации, дисциплин и т.п.) в дубликат диплома вносятся необходимые записи.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620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В случае утраты, порчи (повреждения) только приложения взамен выдается дубликат приложения, на котором проставляются номер сохранившегося диплома и дата выдачи дубликата приложения.</w:t>
      </w:r>
    </w:p>
    <w:p w:rsidR="00214E92" w:rsidRPr="00597049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line="276" w:lineRule="auto"/>
        <w:ind w:left="20" w:right="20"/>
        <w:rPr>
          <w:sz w:val="28"/>
          <w:szCs w:val="28"/>
        </w:rPr>
      </w:pPr>
      <w:r w:rsidRPr="00597049">
        <w:rPr>
          <w:color w:val="000000"/>
          <w:sz w:val="28"/>
          <w:szCs w:val="28"/>
        </w:rPr>
        <w:t xml:space="preserve">Дубликат диплома выдается взамен диплома и (или) приложения к диплому, содержащего ошибки, обнаруженные выпускником после его получения. Лицо, изменившеесвои фамилию, имя, отчество вправе обменять </w:t>
      </w:r>
      <w:r w:rsidRPr="00597049">
        <w:rPr>
          <w:color w:val="000000"/>
          <w:sz w:val="28"/>
          <w:szCs w:val="28"/>
        </w:rPr>
        <w:lastRenderedPageBreak/>
        <w:t>имеющийся у него диплом на дубликат диплома с новойфамилией (именем, отчеством). Обмен производится на основании заявлениялица,изменившегосвои фамилию, имя, отчество, с приложением копий документов, подтверждающих изменениефамилии, имени, отчества лица.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615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На дубликате титула диплома перед стро</w:t>
      </w:r>
      <w:r w:rsidR="00597049">
        <w:rPr>
          <w:color w:val="000000"/>
          <w:sz w:val="28"/>
          <w:szCs w:val="28"/>
        </w:rPr>
        <w:t xml:space="preserve">кой, содержащей надпись «диплом» </w:t>
      </w:r>
      <w:r w:rsidRPr="005A1FCC">
        <w:rPr>
          <w:color w:val="000000"/>
          <w:sz w:val="28"/>
          <w:szCs w:val="28"/>
        </w:rPr>
        <w:t>указывается слово «дубликат</w:t>
      </w:r>
      <w:proofErr w:type="gramStart"/>
      <w:r w:rsidRPr="005A1FCC">
        <w:rPr>
          <w:color w:val="000000"/>
          <w:sz w:val="28"/>
          <w:szCs w:val="28"/>
        </w:rPr>
        <w:t>»с</w:t>
      </w:r>
      <w:proofErr w:type="gramEnd"/>
      <w:r w:rsidRPr="005A1FCC">
        <w:rPr>
          <w:color w:val="000000"/>
          <w:sz w:val="28"/>
          <w:szCs w:val="28"/>
        </w:rPr>
        <w:t xml:space="preserve"> выравниваем по ширине.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 xml:space="preserve">Выдача дубликата диплома или приложения осуществляется на основании письменного заявления, подаваемого в </w:t>
      </w:r>
      <w:r w:rsidR="00597049">
        <w:rPr>
          <w:color w:val="000000"/>
          <w:sz w:val="28"/>
          <w:szCs w:val="28"/>
        </w:rPr>
        <w:t>учреждение</w:t>
      </w:r>
      <w:r w:rsidRPr="005A1FCC">
        <w:rPr>
          <w:color w:val="000000"/>
          <w:sz w:val="28"/>
          <w:szCs w:val="28"/>
        </w:rPr>
        <w:t xml:space="preserve">, </w:t>
      </w:r>
      <w:r w:rsidR="00597049">
        <w:rPr>
          <w:color w:val="000000"/>
          <w:sz w:val="28"/>
          <w:szCs w:val="28"/>
        </w:rPr>
        <w:t>которое выдало</w:t>
      </w:r>
      <w:r w:rsidRPr="005A1FCC">
        <w:rPr>
          <w:color w:val="000000"/>
          <w:sz w:val="28"/>
          <w:szCs w:val="28"/>
        </w:rPr>
        <w:t xml:space="preserve"> диплом.</w:t>
      </w:r>
    </w:p>
    <w:p w:rsidR="00214E92" w:rsidRPr="005A1FCC" w:rsidRDefault="00214E92" w:rsidP="005A1FCC">
      <w:pPr>
        <w:pStyle w:val="11"/>
        <w:numPr>
          <w:ilvl w:val="0"/>
          <w:numId w:val="5"/>
        </w:numPr>
        <w:shd w:val="clear" w:color="auto" w:fill="auto"/>
        <w:tabs>
          <w:tab w:val="left" w:pos="730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При утрате диплома или приложения подается заявление с изложением обстоятельств утраты диплома или приложения, а также приложением документов, подтверждающих факт утраты (</w:t>
      </w:r>
      <w:r w:rsidRPr="00597049">
        <w:rPr>
          <w:b/>
          <w:color w:val="000000"/>
          <w:sz w:val="28"/>
          <w:szCs w:val="28"/>
        </w:rPr>
        <w:t>справки из органов внутренних дел, копии объявления опубликованного в печатных средствах массовой информации об утере документа; документ подтверждающий личность, свидетельство о заключении брака (при смене фамилии) и др</w:t>
      </w:r>
      <w:r w:rsidRPr="005A1FCC">
        <w:rPr>
          <w:color w:val="000000"/>
          <w:sz w:val="28"/>
          <w:szCs w:val="28"/>
        </w:rPr>
        <w:t>.);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510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 xml:space="preserve">В том случае, когда сведения о результатах промежуточных испытаний, а также протоколы государственных аттестационных комиссий об окончании </w:t>
      </w:r>
      <w:r w:rsidR="00597049">
        <w:rPr>
          <w:color w:val="000000"/>
          <w:sz w:val="28"/>
          <w:szCs w:val="28"/>
        </w:rPr>
        <w:t>учреждения</w:t>
      </w:r>
      <w:r w:rsidRPr="005A1FCC">
        <w:rPr>
          <w:color w:val="000000"/>
          <w:sz w:val="28"/>
          <w:szCs w:val="28"/>
        </w:rPr>
        <w:t xml:space="preserve"> данным лицом в архиве образовательного учреждения не сохранились, но факт окончания подтверждается другими документами (книгой выдачи дипломов, списком окончивших колледж или другими документами, прямо устанавливающими факт окончания данного </w:t>
      </w:r>
      <w:r w:rsidR="00597049">
        <w:rPr>
          <w:color w:val="000000"/>
          <w:sz w:val="28"/>
          <w:szCs w:val="28"/>
        </w:rPr>
        <w:t>учреждения</w:t>
      </w:r>
      <w:r w:rsidRPr="005A1FCC">
        <w:rPr>
          <w:color w:val="000000"/>
          <w:sz w:val="28"/>
          <w:szCs w:val="28"/>
        </w:rPr>
        <w:t>)</w:t>
      </w:r>
      <w:proofErr w:type="gramStart"/>
      <w:r w:rsidRPr="005A1FCC">
        <w:rPr>
          <w:color w:val="000000"/>
          <w:sz w:val="28"/>
          <w:szCs w:val="28"/>
        </w:rPr>
        <w:t>,д</w:t>
      </w:r>
      <w:proofErr w:type="gramEnd"/>
      <w:r w:rsidRPr="005A1FCC">
        <w:rPr>
          <w:color w:val="000000"/>
          <w:sz w:val="28"/>
          <w:szCs w:val="28"/>
        </w:rPr>
        <w:t>убликат диплома выдаетсябез приложения к нему.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543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При выдаче дубликата диплома или дубликата приложения в книге для учета и записи выданных дубликатов дипломов делается соответствующая запись, в том числе указываются серии и № дубликата диплома и приложения, на строке ниже указываются №№ оригинала.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Дубликаты диплома и приложения к нему оформляются на бланкахдиплома и приложения к нему, применяемыхобразовательной организацией на момент подачи заявления о выдаче дубликатов. Копия выданного дубликата диплома хранится в личном деле выпускника.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668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В случае изменения наименования образовательной организации на четвертой странице бланка приложения в разделе «4.ДОПОЛНИТЕЛЬНЫЕ СВЕДЕНИЯ» указываются сведения о переименовании в хронологическом порядке, при выдаче только дубликата диплома колледжем выдаетсясправка, подтверждающая изменение наименования образовательной организации.</w:t>
      </w:r>
    </w:p>
    <w:p w:rsidR="00214E92" w:rsidRPr="005A1FCC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t>Дубликат выдается лично владельцу по предъявлению паспорта или другому лицу по доверенности, оформленной в установленном порядке.</w:t>
      </w:r>
    </w:p>
    <w:p w:rsidR="00214E92" w:rsidRPr="00597049" w:rsidRDefault="00214E92" w:rsidP="005A1FCC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line="276" w:lineRule="auto"/>
        <w:ind w:left="20" w:right="20"/>
        <w:rPr>
          <w:sz w:val="28"/>
          <w:szCs w:val="28"/>
        </w:rPr>
      </w:pPr>
      <w:r w:rsidRPr="005A1FCC">
        <w:rPr>
          <w:color w:val="000000"/>
          <w:sz w:val="28"/>
          <w:szCs w:val="28"/>
        </w:rPr>
        <w:lastRenderedPageBreak/>
        <w:t>Бланки дипломов приобретаются на календарный год, исходя из количества выпускников и дополнительно 5% на выдачу дубликатов, как за счет бюджетных средств, так и за счет средств об оказании платных услуг.</w:t>
      </w:r>
    </w:p>
    <w:p w:rsidR="00597049" w:rsidRDefault="00597049" w:rsidP="00597049">
      <w:pPr>
        <w:pStyle w:val="11"/>
        <w:shd w:val="clear" w:color="auto" w:fill="auto"/>
        <w:tabs>
          <w:tab w:val="left" w:pos="769"/>
        </w:tabs>
        <w:spacing w:line="276" w:lineRule="auto"/>
        <w:ind w:left="20" w:right="20"/>
        <w:rPr>
          <w:color w:val="000000"/>
          <w:sz w:val="28"/>
          <w:szCs w:val="28"/>
        </w:rPr>
      </w:pPr>
    </w:p>
    <w:p w:rsidR="00597049" w:rsidRDefault="00597049" w:rsidP="00597049">
      <w:pPr>
        <w:pStyle w:val="11"/>
        <w:shd w:val="clear" w:color="auto" w:fill="auto"/>
        <w:tabs>
          <w:tab w:val="left" w:pos="769"/>
        </w:tabs>
        <w:spacing w:line="276" w:lineRule="auto"/>
        <w:ind w:left="20" w:right="20"/>
        <w:rPr>
          <w:color w:val="000000"/>
          <w:sz w:val="28"/>
          <w:szCs w:val="28"/>
        </w:rPr>
      </w:pPr>
    </w:p>
    <w:p w:rsidR="00597049" w:rsidRDefault="00597049" w:rsidP="00597049">
      <w:pPr>
        <w:pStyle w:val="11"/>
        <w:shd w:val="clear" w:color="auto" w:fill="auto"/>
        <w:tabs>
          <w:tab w:val="left" w:pos="769"/>
        </w:tabs>
        <w:spacing w:line="276" w:lineRule="auto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Разработал: </w:t>
      </w:r>
    </w:p>
    <w:p w:rsidR="00597049" w:rsidRPr="005A1FCC" w:rsidRDefault="00597049" w:rsidP="00597049">
      <w:pPr>
        <w:pStyle w:val="11"/>
        <w:shd w:val="clear" w:color="auto" w:fill="auto"/>
        <w:tabs>
          <w:tab w:val="left" w:pos="769"/>
        </w:tabs>
        <w:spacing w:line="276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Старший методист А.А.Беляева</w:t>
      </w:r>
      <w:bookmarkStart w:id="2" w:name="_GoBack"/>
      <w:bookmarkEnd w:id="2"/>
    </w:p>
    <w:p w:rsidR="00214E92" w:rsidRPr="005A1FCC" w:rsidRDefault="00214E92" w:rsidP="005A1FCC">
      <w:pPr>
        <w:rPr>
          <w:sz w:val="28"/>
          <w:szCs w:val="28"/>
        </w:rPr>
      </w:pPr>
    </w:p>
    <w:sectPr w:rsidR="00214E92" w:rsidRPr="005A1FCC" w:rsidSect="009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A5C"/>
    <w:multiLevelType w:val="multilevel"/>
    <w:tmpl w:val="FEC2E4F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A34DB"/>
    <w:multiLevelType w:val="multilevel"/>
    <w:tmpl w:val="D3FC28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D3898"/>
    <w:multiLevelType w:val="multilevel"/>
    <w:tmpl w:val="9772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B25C6"/>
    <w:multiLevelType w:val="hybridMultilevel"/>
    <w:tmpl w:val="89A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50104"/>
    <w:multiLevelType w:val="multilevel"/>
    <w:tmpl w:val="515243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92"/>
    <w:rsid w:val="00214E92"/>
    <w:rsid w:val="00597049"/>
    <w:rsid w:val="005A1FCC"/>
    <w:rsid w:val="00782D53"/>
    <w:rsid w:val="00985071"/>
    <w:rsid w:val="009D0E7C"/>
    <w:rsid w:val="00BF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14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5"/>
      <w:szCs w:val="25"/>
      <w:u w:val="none"/>
    </w:rPr>
  </w:style>
  <w:style w:type="character" w:customStyle="1" w:styleId="10">
    <w:name w:val="Заголовок №1"/>
    <w:basedOn w:val="1"/>
    <w:rsid w:val="00214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1"/>
    <w:rsid w:val="00214E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14E92"/>
    <w:rPr>
      <w:rFonts w:ascii="Times New Roman" w:eastAsia="Times New Roman" w:hAnsi="Times New Roman" w:cs="Times New Roman"/>
      <w:b/>
      <w:bCs/>
      <w:spacing w:val="19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4E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14E92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5"/>
      <w:szCs w:val="25"/>
    </w:rPr>
  </w:style>
  <w:style w:type="paragraph" w:styleId="a4">
    <w:name w:val="List Paragraph"/>
    <w:basedOn w:val="a"/>
    <w:uiPriority w:val="34"/>
    <w:qFormat/>
    <w:rsid w:val="00214E92"/>
    <w:pPr>
      <w:ind w:left="720"/>
      <w:contextualSpacing/>
    </w:pPr>
  </w:style>
  <w:style w:type="table" w:styleId="a5">
    <w:name w:val="Table Grid"/>
    <w:basedOn w:val="a1"/>
    <w:uiPriority w:val="59"/>
    <w:rsid w:val="00597049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597049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85071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14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5"/>
      <w:szCs w:val="25"/>
      <w:u w:val="none"/>
    </w:rPr>
  </w:style>
  <w:style w:type="character" w:customStyle="1" w:styleId="10">
    <w:name w:val="Заголовок №1"/>
    <w:basedOn w:val="1"/>
    <w:rsid w:val="00214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1"/>
    <w:rsid w:val="00214E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14E92"/>
    <w:rPr>
      <w:rFonts w:ascii="Times New Roman" w:eastAsia="Times New Roman" w:hAnsi="Times New Roman" w:cs="Times New Roman"/>
      <w:b/>
      <w:bCs/>
      <w:spacing w:val="19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4E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14E92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5"/>
      <w:szCs w:val="25"/>
    </w:rPr>
  </w:style>
  <w:style w:type="paragraph" w:styleId="a4">
    <w:name w:val="List Paragraph"/>
    <w:basedOn w:val="a"/>
    <w:uiPriority w:val="34"/>
    <w:qFormat/>
    <w:rsid w:val="00214E92"/>
    <w:pPr>
      <w:ind w:left="720"/>
      <w:contextualSpacing/>
    </w:pPr>
  </w:style>
  <w:style w:type="table" w:styleId="a5">
    <w:name w:val="Table Grid"/>
    <w:basedOn w:val="a1"/>
    <w:uiPriority w:val="59"/>
    <w:rsid w:val="00597049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597049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4</cp:revision>
  <cp:lastPrinted>2018-12-26T08:03:00Z</cp:lastPrinted>
  <dcterms:created xsi:type="dcterms:W3CDTF">2018-12-26T08:05:00Z</dcterms:created>
  <dcterms:modified xsi:type="dcterms:W3CDTF">2019-12-05T06:20:00Z</dcterms:modified>
</cp:coreProperties>
</file>