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71" w:rsidRDefault="00DF5F71" w:rsidP="006511D0">
      <w:pPr>
        <w:rPr>
          <w:b/>
          <w:i/>
        </w:rPr>
      </w:pPr>
    </w:p>
    <w:p w:rsidR="00561A68" w:rsidRPr="00561A68" w:rsidRDefault="00561A68" w:rsidP="00561A68">
      <w:pPr>
        <w:jc w:val="center"/>
        <w:rPr>
          <w:b/>
          <w:i/>
        </w:rPr>
      </w:pPr>
      <w:r w:rsidRPr="00561A68">
        <w:rPr>
          <w:b/>
          <w:i/>
        </w:rPr>
        <w:t xml:space="preserve">ДОГОВОР </w:t>
      </w:r>
    </w:p>
    <w:p w:rsidR="00561A68" w:rsidRPr="00561A68" w:rsidRDefault="00561A68" w:rsidP="00561A68">
      <w:pPr>
        <w:jc w:val="center"/>
        <w:rPr>
          <w:b/>
          <w:i/>
        </w:rPr>
      </w:pPr>
      <w:r w:rsidRPr="00561A68">
        <w:rPr>
          <w:b/>
          <w:i/>
        </w:rPr>
        <w:t xml:space="preserve">о практической подготовке </w:t>
      </w:r>
      <w:proofErr w:type="gramStart"/>
      <w:r w:rsidRPr="00561A68">
        <w:rPr>
          <w:b/>
          <w:i/>
        </w:rPr>
        <w:t>обучающ</w:t>
      </w:r>
      <w:r w:rsidR="006400AF">
        <w:rPr>
          <w:b/>
          <w:i/>
        </w:rPr>
        <w:t>егося</w:t>
      </w:r>
      <w:proofErr w:type="gramEnd"/>
      <w:r w:rsidRPr="00561A68">
        <w:rPr>
          <w:b/>
          <w:i/>
        </w:rPr>
        <w:t xml:space="preserve"> №___</w:t>
      </w:r>
    </w:p>
    <w:p w:rsidR="00DF5F71" w:rsidRDefault="00DF5F71" w:rsidP="00561A68">
      <w:pPr>
        <w:jc w:val="both"/>
        <w:rPr>
          <w:b/>
          <w:i/>
          <w:color w:val="FF0000"/>
        </w:rPr>
      </w:pPr>
    </w:p>
    <w:p w:rsidR="00561A68" w:rsidRPr="00561A68" w:rsidRDefault="00561A68" w:rsidP="00561A68">
      <w:pPr>
        <w:jc w:val="both"/>
      </w:pPr>
      <w:r w:rsidRPr="00561A68">
        <w:t xml:space="preserve">г. Ессентуки                                                                </w:t>
      </w:r>
      <w:r w:rsidR="006511D0">
        <w:t xml:space="preserve">                  </w:t>
      </w:r>
      <w:r w:rsidRPr="00561A68">
        <w:t xml:space="preserve"> «____»___________20</w:t>
      </w:r>
      <w:r w:rsidR="007B1268">
        <w:t>__</w:t>
      </w:r>
      <w:r w:rsidRPr="00561A68">
        <w:t xml:space="preserve"> г.                                                                                                       </w:t>
      </w:r>
    </w:p>
    <w:p w:rsidR="00561A68" w:rsidRPr="00561A68" w:rsidRDefault="00561A68" w:rsidP="00561A68">
      <w:pPr>
        <w:jc w:val="both"/>
      </w:pPr>
    </w:p>
    <w:p w:rsidR="00561A68" w:rsidRPr="00561A68" w:rsidRDefault="00561A68" w:rsidP="00561A68">
      <w:pPr>
        <w:jc w:val="both"/>
      </w:pPr>
      <w:r w:rsidRPr="00561A68">
        <w:t xml:space="preserve">        Мы, нижеподписавшиеся, 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именуемое в дальнейшем «Учреждение», в лице директора </w:t>
      </w:r>
      <w:proofErr w:type="spellStart"/>
      <w:r w:rsidRPr="00561A68">
        <w:t>Гогжаевой</w:t>
      </w:r>
      <w:proofErr w:type="spellEnd"/>
      <w:r w:rsidRPr="00561A68">
        <w:t xml:space="preserve"> Елены Владимировны, действующей на основании Устава, с одной стороны и </w:t>
      </w:r>
    </w:p>
    <w:p w:rsidR="00561A68" w:rsidRPr="00561A68" w:rsidRDefault="00561A68" w:rsidP="00561A68">
      <w:pPr>
        <w:jc w:val="both"/>
      </w:pPr>
      <w:r w:rsidRPr="00561A68">
        <w:t>____________________________________________________________________________</w:t>
      </w:r>
      <w:r w:rsidR="006511D0">
        <w:t>______</w:t>
      </w:r>
    </w:p>
    <w:p w:rsidR="00561A68" w:rsidRPr="00561A68" w:rsidRDefault="00561A68" w:rsidP="00561A68">
      <w:pPr>
        <w:jc w:val="both"/>
      </w:pPr>
      <w:r w:rsidRPr="00561A68">
        <w:t xml:space="preserve">(далее </w:t>
      </w:r>
      <w:r w:rsidR="008D65D9">
        <w:t>П</w:t>
      </w:r>
      <w:r w:rsidRPr="00561A68">
        <w:t>рофильная организация), в лице</w:t>
      </w:r>
    </w:p>
    <w:p w:rsidR="00561A68" w:rsidRPr="00561A68" w:rsidRDefault="00561A68" w:rsidP="00561A68">
      <w:pPr>
        <w:jc w:val="both"/>
      </w:pPr>
      <w:r w:rsidRPr="00561A68">
        <w:t>______________________________________________________________________</w:t>
      </w:r>
      <w:r w:rsidR="008D65D9">
        <w:t>____________</w:t>
      </w:r>
    </w:p>
    <w:p w:rsidR="0009586D" w:rsidRPr="006511D0" w:rsidRDefault="00561A68" w:rsidP="006511D0">
      <w:pPr>
        <w:pStyle w:val="a3"/>
      </w:pPr>
      <w:r w:rsidRPr="00561A68">
        <w:t>действующего на основании_____________________________________________</w:t>
      </w:r>
      <w:r w:rsidR="008D65D9">
        <w:t>____________</w:t>
      </w:r>
      <w:r w:rsidRPr="00561A68">
        <w:t xml:space="preserve">,                   с другой стороны, именуемые по отдельности «Сторона», а  вместе </w:t>
      </w:r>
      <w:proofErr w:type="gramStart"/>
      <w:r w:rsidRPr="00561A68">
        <w:t>–«</w:t>
      </w:r>
      <w:proofErr w:type="gramEnd"/>
      <w:r w:rsidRPr="00561A68">
        <w:t>Стороны»,  заключили Договор о нижеследующем.</w:t>
      </w:r>
    </w:p>
    <w:p w:rsidR="00A04EA2" w:rsidRPr="006511D0" w:rsidRDefault="00561A68" w:rsidP="006511D0">
      <w:pPr>
        <w:jc w:val="center"/>
        <w:rPr>
          <w:b/>
          <w:bCs/>
          <w:color w:val="000000"/>
        </w:rPr>
      </w:pPr>
      <w:r w:rsidRPr="00561A68">
        <w:rPr>
          <w:b/>
          <w:bCs/>
          <w:color w:val="000000"/>
        </w:rPr>
        <w:t>1. Предмет Договора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561A68">
        <w:rPr>
          <w:bCs/>
          <w:color w:val="000000"/>
        </w:rPr>
        <w:t>обучающихся</w:t>
      </w:r>
      <w:proofErr w:type="gramEnd"/>
      <w:r w:rsidRPr="00561A68">
        <w:rPr>
          <w:bCs/>
          <w:color w:val="000000"/>
        </w:rPr>
        <w:t xml:space="preserve"> (далее - практическая подготовка).</w:t>
      </w:r>
    </w:p>
    <w:p w:rsidR="00561A68" w:rsidRPr="00BA4D97" w:rsidRDefault="00561A68" w:rsidP="00561A68">
      <w:pPr>
        <w:rPr>
          <w:color w:val="000000" w:themeColor="text1"/>
        </w:rPr>
      </w:pPr>
      <w:r w:rsidRPr="00561A68">
        <w:rPr>
          <w:bCs/>
          <w:color w:val="000000"/>
        </w:rPr>
        <w:t xml:space="preserve">1.2. </w:t>
      </w:r>
      <w:r>
        <w:t>В соответствии с учебным планом</w:t>
      </w:r>
      <w:r w:rsidR="006400AF">
        <w:t xml:space="preserve"> и программой</w:t>
      </w:r>
      <w:r>
        <w:t xml:space="preserve"> подготовки квалифицированных рабочих </w:t>
      </w:r>
      <w:r w:rsidR="006400AF">
        <w:t xml:space="preserve">и служащих </w:t>
      </w:r>
      <w:r>
        <w:t xml:space="preserve">по </w:t>
      </w:r>
      <w:r w:rsidR="00BA4D97">
        <w:t>специальности</w:t>
      </w:r>
      <w:r w:rsidR="007B1268">
        <w:t>/профессии</w:t>
      </w:r>
      <w:r w:rsidR="00BA4D97">
        <w:t xml:space="preserve"> «</w:t>
      </w:r>
      <w:r w:rsidR="007B1268">
        <w:t>___________________________________________</w:t>
      </w:r>
      <w:r w:rsidR="00BA4D97" w:rsidRPr="00BA4D97">
        <w:rPr>
          <w:color w:val="000000" w:themeColor="text1"/>
        </w:rPr>
        <w:t>»,</w:t>
      </w:r>
      <w:r w:rsidR="006511D0">
        <w:rPr>
          <w:color w:val="000000" w:themeColor="text1"/>
        </w:rPr>
        <w:t xml:space="preserve"> </w:t>
      </w:r>
      <w:r w:rsidR="001D658F" w:rsidRPr="00BA4D97">
        <w:rPr>
          <w:color w:val="000000" w:themeColor="text1"/>
        </w:rPr>
        <w:t xml:space="preserve">и профессиональными модулями </w:t>
      </w:r>
      <w:proofErr w:type="gramStart"/>
      <w:r w:rsidR="001D658F" w:rsidRPr="00BA4D97">
        <w:rPr>
          <w:color w:val="000000" w:themeColor="text1"/>
        </w:rPr>
        <w:t>по</w:t>
      </w:r>
      <w:proofErr w:type="gramEnd"/>
      <w:r w:rsidR="001D658F" w:rsidRPr="00BA4D97">
        <w:rPr>
          <w:color w:val="000000" w:themeColor="text1"/>
        </w:rPr>
        <w:t xml:space="preserve">: </w:t>
      </w:r>
    </w:p>
    <w:p w:rsidR="006400AF" w:rsidRPr="00BA4D97" w:rsidRDefault="006400AF" w:rsidP="00561A68">
      <w:pPr>
        <w:rPr>
          <w:color w:val="000000" w:themeColor="text1"/>
        </w:rPr>
      </w:pPr>
      <w:r w:rsidRPr="00BA4D97">
        <w:rPr>
          <w:color w:val="000000" w:themeColor="text1"/>
        </w:rPr>
        <w:t>ПМ 01</w:t>
      </w:r>
      <w:r w:rsidR="007234C5">
        <w:rPr>
          <w:color w:val="000000" w:themeColor="text1"/>
        </w:rPr>
        <w:t>-Право социального обеспечения;</w:t>
      </w:r>
    </w:p>
    <w:p w:rsidR="00576DBB" w:rsidRPr="00BA4D97" w:rsidRDefault="001D658F" w:rsidP="00561A68">
      <w:pPr>
        <w:rPr>
          <w:color w:val="000000" w:themeColor="text1"/>
        </w:rPr>
      </w:pPr>
      <w:r w:rsidRPr="00BA4D97">
        <w:rPr>
          <w:color w:val="000000" w:themeColor="text1"/>
        </w:rPr>
        <w:t>ПМ 02</w:t>
      </w:r>
      <w:r w:rsidR="007234C5">
        <w:rPr>
          <w:color w:val="000000" w:themeColor="text1"/>
        </w:rPr>
        <w:t>-</w:t>
      </w:r>
      <w:r w:rsidR="007234C5" w:rsidRPr="007234C5">
        <w:rPr>
          <w:color w:val="000000" w:themeColor="text1"/>
        </w:rPr>
        <w:t>Организация работы органов и учреждений социальной защиты населения, органов Пенсионного фонда Российской Федерации (ПФР)</w:t>
      </w:r>
      <w:r w:rsidR="007234C5">
        <w:rPr>
          <w:color w:val="000000" w:themeColor="text1"/>
        </w:rPr>
        <w:t>;</w:t>
      </w:r>
    </w:p>
    <w:p w:rsidR="007B1268" w:rsidRDefault="001D658F" w:rsidP="001D658F">
      <w:pPr>
        <w:pStyle w:val="a3"/>
      </w:pPr>
      <w:r w:rsidRPr="001D658F">
        <w:t>ГБПОУ «Ессентукский ЦР», направляет</w:t>
      </w:r>
      <w:r w:rsidR="00286A1E">
        <w:t xml:space="preserve"> </w:t>
      </w:r>
      <w:r w:rsidR="00286A1E" w:rsidRPr="006511D0">
        <w:rPr>
          <w:color w:val="FF0000"/>
        </w:rPr>
        <w:t>обучающегося</w:t>
      </w:r>
      <w:r w:rsidR="00286A1E">
        <w:t xml:space="preserve"> </w:t>
      </w:r>
      <w:r w:rsidR="007B1268">
        <w:t>________________________________</w:t>
      </w:r>
    </w:p>
    <w:p w:rsidR="0009586D" w:rsidRDefault="00286A1E" w:rsidP="001D658F">
      <w:pPr>
        <w:pStyle w:val="a3"/>
      </w:pPr>
      <w:r>
        <w:t xml:space="preserve"> </w:t>
      </w:r>
      <w:bookmarkStart w:id="0" w:name="_GoBack"/>
      <w:bookmarkEnd w:id="0"/>
      <w:r w:rsidR="008D65D9">
        <w:t xml:space="preserve">в </w:t>
      </w:r>
      <w:r w:rsidR="008D65D9" w:rsidRPr="00561A68">
        <w:rPr>
          <w:bCs/>
          <w:color w:val="000000"/>
        </w:rPr>
        <w:t>Профильн</w:t>
      </w:r>
      <w:r w:rsidR="008D65D9">
        <w:rPr>
          <w:bCs/>
          <w:color w:val="000000"/>
        </w:rPr>
        <w:t>ую</w:t>
      </w:r>
      <w:r w:rsidR="008D65D9" w:rsidRPr="00561A68">
        <w:rPr>
          <w:bCs/>
          <w:color w:val="000000"/>
        </w:rPr>
        <w:t xml:space="preserve"> организаци</w:t>
      </w:r>
      <w:r w:rsidR="008D65D9">
        <w:rPr>
          <w:bCs/>
          <w:color w:val="000000"/>
        </w:rPr>
        <w:t>ю</w:t>
      </w:r>
      <w:r w:rsidR="008D65D9">
        <w:t xml:space="preserve"> для прохождения </w:t>
      </w:r>
      <w:r w:rsidR="001D658F">
        <w:t>практической подготовки</w:t>
      </w:r>
      <w:r w:rsidR="0009586D">
        <w:t>:</w:t>
      </w:r>
    </w:p>
    <w:p w:rsidR="008D65D9" w:rsidRPr="002B3566" w:rsidRDefault="008D65D9" w:rsidP="001D658F">
      <w:pPr>
        <w:pStyle w:val="a3"/>
        <w:rPr>
          <w:color w:val="0D0D0D" w:themeColor="text1" w:themeTint="F2"/>
        </w:rPr>
      </w:pPr>
      <w:r>
        <w:t xml:space="preserve"> с </w:t>
      </w:r>
      <w:r w:rsidR="007B1268">
        <w:rPr>
          <w:b/>
          <w:color w:val="0D0D0D" w:themeColor="text1" w:themeTint="F2"/>
          <w:u w:val="single"/>
        </w:rPr>
        <w:t>______________________________________________</w:t>
      </w:r>
      <w:proofErr w:type="gramStart"/>
      <w:r w:rsidR="007B1268">
        <w:rPr>
          <w:b/>
          <w:color w:val="0D0D0D" w:themeColor="text1" w:themeTint="F2"/>
          <w:u w:val="single"/>
        </w:rPr>
        <w:t xml:space="preserve"> </w:t>
      </w:r>
      <w:r w:rsidR="002B3566">
        <w:rPr>
          <w:b/>
          <w:color w:val="0D0D0D" w:themeColor="text1" w:themeTint="F2"/>
          <w:u w:val="single"/>
        </w:rPr>
        <w:t>.</w:t>
      </w:r>
      <w:proofErr w:type="gramEnd"/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 1.</w:t>
      </w:r>
      <w:r w:rsidR="008D65D9">
        <w:rPr>
          <w:bCs/>
          <w:color w:val="000000"/>
        </w:rPr>
        <w:t>3</w:t>
      </w:r>
      <w:r w:rsidRPr="00561A68">
        <w:rPr>
          <w:bCs/>
          <w:color w:val="000000"/>
        </w:rPr>
        <w:t>.Настоящий договор не предусматривает финансовых  обязатель</w:t>
      </w:r>
      <w:proofErr w:type="gramStart"/>
      <w:r w:rsidRPr="00561A68">
        <w:rPr>
          <w:bCs/>
          <w:color w:val="000000"/>
        </w:rPr>
        <w:t>ств ст</w:t>
      </w:r>
      <w:proofErr w:type="gramEnd"/>
      <w:r w:rsidRPr="00561A68">
        <w:rPr>
          <w:bCs/>
          <w:color w:val="000000"/>
        </w:rPr>
        <w:t>орон.</w:t>
      </w:r>
    </w:p>
    <w:p w:rsidR="0009586D" w:rsidRDefault="0009586D" w:rsidP="00DF5F71">
      <w:pPr>
        <w:jc w:val="center"/>
        <w:rPr>
          <w:b/>
          <w:bCs/>
          <w:color w:val="000000"/>
        </w:rPr>
      </w:pPr>
    </w:p>
    <w:p w:rsidR="00A04EA2" w:rsidRDefault="00561A68" w:rsidP="006511D0">
      <w:pPr>
        <w:jc w:val="center"/>
        <w:rPr>
          <w:b/>
          <w:bCs/>
          <w:color w:val="000000"/>
        </w:rPr>
      </w:pPr>
      <w:r w:rsidRPr="00561A68">
        <w:rPr>
          <w:b/>
          <w:bCs/>
          <w:color w:val="000000"/>
        </w:rPr>
        <w:t>2. Права и обязанности Сторон</w:t>
      </w:r>
    </w:p>
    <w:p w:rsidR="00561A68" w:rsidRPr="00A42D16" w:rsidRDefault="00561A68" w:rsidP="00561A68">
      <w:pPr>
        <w:rPr>
          <w:b/>
          <w:bCs/>
          <w:color w:val="000000"/>
        </w:rPr>
      </w:pPr>
      <w:r w:rsidRPr="00A42D16">
        <w:rPr>
          <w:b/>
          <w:bCs/>
          <w:color w:val="000000"/>
        </w:rPr>
        <w:t>2.1. Учреждение обязано: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2.1.</w:t>
      </w:r>
      <w:r>
        <w:rPr>
          <w:bCs/>
          <w:color w:val="000000"/>
        </w:rPr>
        <w:t>1</w:t>
      </w:r>
      <w:r w:rsidRPr="00561A68">
        <w:rPr>
          <w:bCs/>
          <w:color w:val="000000"/>
        </w:rPr>
        <w:t xml:space="preserve"> назначить руководителя по практической подготовке от Учреждения, который:</w:t>
      </w:r>
    </w:p>
    <w:p w:rsid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 xml:space="preserve">-оказывает методическую помощь </w:t>
      </w:r>
      <w:proofErr w:type="gramStart"/>
      <w:r w:rsidRPr="00561A68">
        <w:rPr>
          <w:bCs/>
          <w:color w:val="000000"/>
        </w:rPr>
        <w:t>обучаю</w:t>
      </w:r>
      <w:r w:rsidR="00A42D16">
        <w:rPr>
          <w:bCs/>
          <w:color w:val="000000"/>
        </w:rPr>
        <w:t>щему</w:t>
      </w:r>
      <w:r w:rsidRPr="00561A68">
        <w:rPr>
          <w:bCs/>
          <w:color w:val="000000"/>
        </w:rPr>
        <w:t>ся</w:t>
      </w:r>
      <w:proofErr w:type="gramEnd"/>
      <w:r w:rsidRPr="00561A68">
        <w:rPr>
          <w:bCs/>
          <w:color w:val="000000"/>
        </w:rPr>
        <w:t xml:space="preserve"> при выполнении видов работ,</w:t>
      </w:r>
      <w:r w:rsidR="00576DBB">
        <w:rPr>
          <w:bCs/>
          <w:color w:val="000000"/>
        </w:rPr>
        <w:t xml:space="preserve"> в соответствии с рабочими программами практической подготовки </w:t>
      </w:r>
      <w:r w:rsidRPr="00BB3089">
        <w:rPr>
          <w:bCs/>
        </w:rPr>
        <w:t>св</w:t>
      </w:r>
      <w:r w:rsidRPr="00561A68">
        <w:rPr>
          <w:bCs/>
          <w:color w:val="000000"/>
        </w:rPr>
        <w:t>язанных с будущей</w:t>
      </w:r>
      <w:r w:rsidR="00BB3089">
        <w:rPr>
          <w:bCs/>
          <w:color w:val="000000"/>
        </w:rPr>
        <w:t xml:space="preserve"> профессиональной деятельностью;</w:t>
      </w:r>
    </w:p>
    <w:p w:rsidR="00BB3089" w:rsidRDefault="00BB3089" w:rsidP="00561A68">
      <w:pPr>
        <w:rPr>
          <w:bCs/>
          <w:color w:val="000000"/>
        </w:rPr>
      </w:pPr>
      <w:r>
        <w:rPr>
          <w:bCs/>
          <w:color w:val="000000"/>
        </w:rPr>
        <w:t xml:space="preserve">-осуществляет контроль за </w:t>
      </w:r>
      <w:proofErr w:type="gramStart"/>
      <w:r>
        <w:rPr>
          <w:bCs/>
          <w:color w:val="000000"/>
        </w:rPr>
        <w:t>посещением</w:t>
      </w:r>
      <w:proofErr w:type="gramEnd"/>
      <w:r>
        <w:rPr>
          <w:bCs/>
          <w:color w:val="000000"/>
        </w:rPr>
        <w:t xml:space="preserve"> обучающ</w:t>
      </w:r>
      <w:r w:rsidR="001D658F">
        <w:rPr>
          <w:bCs/>
          <w:color w:val="000000"/>
        </w:rPr>
        <w:t>им</w:t>
      </w:r>
      <w:r>
        <w:rPr>
          <w:bCs/>
          <w:color w:val="000000"/>
        </w:rPr>
        <w:t>ся Профильной организации</w:t>
      </w:r>
      <w:r w:rsidR="001D70A8">
        <w:rPr>
          <w:bCs/>
          <w:color w:val="000000"/>
        </w:rPr>
        <w:t xml:space="preserve"> в которой проходит практическая подготовка;</w:t>
      </w:r>
    </w:p>
    <w:p w:rsidR="001D70A8" w:rsidRPr="00561A68" w:rsidRDefault="001D70A8" w:rsidP="00561A68">
      <w:pPr>
        <w:rPr>
          <w:bCs/>
          <w:color w:val="000000"/>
        </w:rPr>
      </w:pPr>
      <w:r>
        <w:rPr>
          <w:bCs/>
          <w:color w:val="000000"/>
        </w:rPr>
        <w:t>-о</w:t>
      </w:r>
      <w:r w:rsidR="00A00071">
        <w:rPr>
          <w:bCs/>
          <w:color w:val="000000"/>
        </w:rPr>
        <w:t>существляет контроль своевременного и качественного ведени</w:t>
      </w:r>
      <w:r w:rsidR="001D658F">
        <w:rPr>
          <w:bCs/>
          <w:color w:val="000000"/>
        </w:rPr>
        <w:t>я</w:t>
      </w:r>
      <w:r w:rsidR="00A00071">
        <w:rPr>
          <w:bCs/>
          <w:color w:val="000000"/>
        </w:rPr>
        <w:t xml:space="preserve"> </w:t>
      </w:r>
      <w:proofErr w:type="gramStart"/>
      <w:r w:rsidR="00A00071">
        <w:rPr>
          <w:bCs/>
          <w:color w:val="000000"/>
        </w:rPr>
        <w:t>обучающим</w:t>
      </w:r>
      <w:r>
        <w:rPr>
          <w:bCs/>
          <w:color w:val="000000"/>
        </w:rPr>
        <w:t>ся</w:t>
      </w:r>
      <w:proofErr w:type="gramEnd"/>
      <w:r>
        <w:rPr>
          <w:bCs/>
          <w:color w:val="000000"/>
        </w:rPr>
        <w:t xml:space="preserve"> </w:t>
      </w:r>
      <w:r w:rsidR="00A00071">
        <w:rPr>
          <w:bCs/>
          <w:color w:val="000000"/>
        </w:rPr>
        <w:t>документов</w:t>
      </w:r>
      <w:r w:rsidR="006511D0">
        <w:rPr>
          <w:bCs/>
          <w:color w:val="000000"/>
        </w:rPr>
        <w:t xml:space="preserve"> </w:t>
      </w:r>
      <w:r w:rsidR="00A00071">
        <w:rPr>
          <w:bCs/>
          <w:color w:val="000000"/>
        </w:rPr>
        <w:t>по</w:t>
      </w:r>
      <w:r>
        <w:rPr>
          <w:bCs/>
          <w:color w:val="000000"/>
        </w:rPr>
        <w:t xml:space="preserve"> практическ</w:t>
      </w:r>
      <w:r w:rsidR="00A00071">
        <w:rPr>
          <w:bCs/>
          <w:color w:val="000000"/>
        </w:rPr>
        <w:t>ой подготовке.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2.1.</w:t>
      </w:r>
      <w:r>
        <w:rPr>
          <w:bCs/>
          <w:color w:val="000000"/>
        </w:rPr>
        <w:t>2</w:t>
      </w:r>
      <w:r w:rsidRPr="00561A68">
        <w:rPr>
          <w:bCs/>
          <w:color w:val="000000"/>
        </w:rPr>
        <w:t xml:space="preserve"> при смене руководителя по практической подготовке в 3 </w:t>
      </w:r>
      <w:proofErr w:type="gramStart"/>
      <w:r w:rsidRPr="00561A68">
        <w:rPr>
          <w:bCs/>
          <w:color w:val="000000"/>
        </w:rPr>
        <w:t xml:space="preserve">( </w:t>
      </w:r>
      <w:proofErr w:type="gramEnd"/>
      <w:r w:rsidRPr="00561A68">
        <w:rPr>
          <w:bCs/>
          <w:color w:val="000000"/>
        </w:rPr>
        <w:t xml:space="preserve">трех) </w:t>
      </w:r>
      <w:proofErr w:type="spellStart"/>
      <w:r w:rsidRPr="00561A68">
        <w:rPr>
          <w:bCs/>
          <w:color w:val="000000"/>
        </w:rPr>
        <w:t>дневный</w:t>
      </w:r>
      <w:proofErr w:type="spellEnd"/>
      <w:r w:rsidRPr="00561A68">
        <w:rPr>
          <w:bCs/>
          <w:color w:val="000000"/>
        </w:rPr>
        <w:t xml:space="preserve"> срок сообщить об этом Профильной организации;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2.1.</w:t>
      </w:r>
      <w:r>
        <w:rPr>
          <w:bCs/>
          <w:color w:val="000000"/>
        </w:rPr>
        <w:t>3</w:t>
      </w:r>
      <w:r w:rsidRPr="00561A68">
        <w:rPr>
          <w:bCs/>
          <w:color w:val="000000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 w:rsidR="00576DBB">
        <w:rPr>
          <w:bCs/>
          <w:color w:val="000000"/>
        </w:rPr>
        <w:t xml:space="preserve">их  </w:t>
      </w:r>
      <w:r w:rsidRPr="00561A68">
        <w:rPr>
          <w:bCs/>
          <w:color w:val="000000"/>
        </w:rPr>
        <w:t>продолжительность и период реализации;</w:t>
      </w:r>
    </w:p>
    <w:p w:rsidR="00A04EA2" w:rsidRPr="006511D0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2.1.</w:t>
      </w:r>
      <w:r>
        <w:rPr>
          <w:bCs/>
          <w:color w:val="000000"/>
        </w:rPr>
        <w:t>4</w:t>
      </w:r>
      <w:r w:rsidRPr="00561A68">
        <w:rPr>
          <w:bCs/>
          <w:color w:val="000000"/>
        </w:rPr>
        <w:t xml:space="preserve"> направить обучающихся в Профильную организацию для освоения компонентов</w:t>
      </w:r>
      <w:r w:rsidR="00576DBB">
        <w:rPr>
          <w:bCs/>
          <w:color w:val="000000"/>
        </w:rPr>
        <w:t>,</w:t>
      </w:r>
      <w:r w:rsidR="006511D0">
        <w:rPr>
          <w:bCs/>
          <w:color w:val="000000"/>
        </w:rPr>
        <w:t xml:space="preserve"> </w:t>
      </w:r>
      <w:proofErr w:type="gramStart"/>
      <w:r w:rsidR="00576DBB">
        <w:rPr>
          <w:bCs/>
          <w:color w:val="000000"/>
        </w:rPr>
        <w:t>соответствии</w:t>
      </w:r>
      <w:proofErr w:type="gramEnd"/>
      <w:r w:rsidR="00576DBB">
        <w:rPr>
          <w:bCs/>
          <w:color w:val="000000"/>
        </w:rPr>
        <w:t xml:space="preserve"> с пунктом 1.2,</w:t>
      </w:r>
      <w:r w:rsidRPr="00561A68">
        <w:rPr>
          <w:bCs/>
          <w:color w:val="000000"/>
        </w:rPr>
        <w:t>образовательной программы в форме практической подготовки;</w:t>
      </w:r>
    </w:p>
    <w:p w:rsidR="00561A68" w:rsidRPr="00A42D16" w:rsidRDefault="00561A68" w:rsidP="00561A68">
      <w:pPr>
        <w:rPr>
          <w:b/>
          <w:bCs/>
          <w:color w:val="000000"/>
        </w:rPr>
      </w:pPr>
      <w:r w:rsidRPr="00A42D16">
        <w:rPr>
          <w:b/>
          <w:bCs/>
          <w:color w:val="000000"/>
        </w:rPr>
        <w:t>2.2. Профильная организация обязана: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 xml:space="preserve"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виды работ, </w:t>
      </w:r>
      <w:r w:rsidR="00BB3089">
        <w:rPr>
          <w:bCs/>
          <w:color w:val="000000"/>
        </w:rPr>
        <w:t xml:space="preserve">предусмотренные рабочей программой практической подготовки, </w:t>
      </w:r>
      <w:r w:rsidRPr="00561A68">
        <w:rPr>
          <w:bCs/>
          <w:color w:val="000000"/>
        </w:rPr>
        <w:t>связанные с будущей профессиональной деятельностью обучающ</w:t>
      </w:r>
      <w:r w:rsidR="00A42D16">
        <w:rPr>
          <w:bCs/>
          <w:color w:val="000000"/>
        </w:rPr>
        <w:t>его</w:t>
      </w:r>
      <w:r w:rsidRPr="00561A68">
        <w:rPr>
          <w:bCs/>
          <w:color w:val="000000"/>
        </w:rPr>
        <w:t>ся;</w:t>
      </w:r>
    </w:p>
    <w:p w:rsidR="00BB3089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2.2.</w:t>
      </w:r>
      <w:r w:rsidR="00BB3089" w:rsidRPr="00561A68">
        <w:rPr>
          <w:bCs/>
          <w:color w:val="000000"/>
        </w:rPr>
        <w:t>2 назначить ответственное лицо,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61A68" w:rsidRPr="00561A68" w:rsidRDefault="00BB3089" w:rsidP="00561A68">
      <w:pPr>
        <w:rPr>
          <w:bCs/>
          <w:color w:val="000000"/>
        </w:rPr>
      </w:pPr>
      <w:r w:rsidRPr="00561A68">
        <w:rPr>
          <w:bCs/>
          <w:color w:val="000000"/>
        </w:rPr>
        <w:lastRenderedPageBreak/>
        <w:t>2.2.</w:t>
      </w:r>
      <w:r>
        <w:rPr>
          <w:bCs/>
          <w:color w:val="000000"/>
        </w:rPr>
        <w:t>3</w:t>
      </w:r>
      <w:r w:rsidR="00561A68" w:rsidRPr="00561A68">
        <w:rPr>
          <w:bCs/>
          <w:color w:val="000000"/>
        </w:rPr>
        <w:t>при смене лица, указанного в </w:t>
      </w:r>
      <w:hyperlink r:id="rId7" w:anchor="block_20222" w:history="1">
        <w:r w:rsidR="00561A68" w:rsidRPr="00561A68">
          <w:rPr>
            <w:bCs/>
            <w:color w:val="3272C0"/>
          </w:rPr>
          <w:t>пункте  2.2.2</w:t>
        </w:r>
      </w:hyperlink>
      <w:r w:rsidR="00561A68" w:rsidRPr="00561A68">
        <w:rPr>
          <w:bCs/>
          <w:color w:val="000000"/>
        </w:rPr>
        <w:t xml:space="preserve">, в 3 (трех) </w:t>
      </w:r>
      <w:proofErr w:type="spellStart"/>
      <w:r w:rsidR="00561A68" w:rsidRPr="00561A68">
        <w:rPr>
          <w:bCs/>
          <w:color w:val="000000"/>
        </w:rPr>
        <w:t>дневный</w:t>
      </w:r>
      <w:proofErr w:type="spellEnd"/>
      <w:r w:rsidR="00561A68" w:rsidRPr="00561A68">
        <w:rPr>
          <w:bCs/>
          <w:color w:val="000000"/>
        </w:rPr>
        <w:t xml:space="preserve"> срок сообщить об этом Учреждению;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2.2.</w:t>
      </w:r>
      <w:r w:rsidR="00BB3089">
        <w:rPr>
          <w:bCs/>
          <w:color w:val="000000"/>
        </w:rPr>
        <w:t>4</w:t>
      </w:r>
      <w:r w:rsidRPr="00561A68">
        <w:rPr>
          <w:bCs/>
          <w:color w:val="000000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2.2.</w:t>
      </w:r>
      <w:r w:rsidR="00BB3089">
        <w:rPr>
          <w:bCs/>
          <w:color w:val="000000"/>
        </w:rPr>
        <w:t>5</w:t>
      </w:r>
      <w:r w:rsidRPr="00561A68">
        <w:rPr>
          <w:bCs/>
          <w:color w:val="00000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Учреждения об условиях труда и требованиях охраны труда на рабочем месте;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2.2.</w:t>
      </w:r>
      <w:r w:rsidR="00BB3089">
        <w:rPr>
          <w:bCs/>
          <w:color w:val="000000"/>
        </w:rPr>
        <w:t>6</w:t>
      </w:r>
      <w:r w:rsidRPr="00561A68">
        <w:rPr>
          <w:bCs/>
          <w:color w:val="000000"/>
        </w:rPr>
        <w:t xml:space="preserve"> ознакомить обучаю</w:t>
      </w:r>
      <w:r w:rsidR="00A42D16">
        <w:rPr>
          <w:bCs/>
          <w:color w:val="000000"/>
        </w:rPr>
        <w:t>щего</w:t>
      </w:r>
      <w:r w:rsidRPr="00561A68">
        <w:rPr>
          <w:bCs/>
          <w:color w:val="000000"/>
        </w:rPr>
        <w:t>ся с правилами внутреннего трудового распорядка Профильной организации.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2.2.</w:t>
      </w:r>
      <w:r w:rsidR="00BB3089">
        <w:rPr>
          <w:bCs/>
          <w:color w:val="000000"/>
        </w:rPr>
        <w:t>7</w:t>
      </w:r>
      <w:r w:rsidRPr="00561A68">
        <w:rPr>
          <w:bCs/>
          <w:color w:val="000000"/>
        </w:rPr>
        <w:t xml:space="preserve"> провести инструктаж </w:t>
      </w:r>
      <w:r w:rsidR="00A42D16" w:rsidRPr="00561A68">
        <w:rPr>
          <w:bCs/>
          <w:color w:val="000000"/>
        </w:rPr>
        <w:t>обучаю</w:t>
      </w:r>
      <w:r w:rsidR="00A42D16">
        <w:rPr>
          <w:bCs/>
          <w:color w:val="000000"/>
        </w:rPr>
        <w:t>щего</w:t>
      </w:r>
      <w:r w:rsidR="00A42D16" w:rsidRPr="00561A68">
        <w:rPr>
          <w:bCs/>
          <w:color w:val="000000"/>
        </w:rPr>
        <w:t>ся</w:t>
      </w:r>
      <w:r w:rsidRPr="00561A68">
        <w:rPr>
          <w:bCs/>
          <w:color w:val="000000"/>
        </w:rPr>
        <w:t xml:space="preserve"> по охране труда и технике безопасности и осуществлять надзор за соблюдением </w:t>
      </w:r>
      <w:proofErr w:type="gramStart"/>
      <w:r w:rsidRPr="00561A68">
        <w:rPr>
          <w:bCs/>
          <w:color w:val="000000"/>
        </w:rPr>
        <w:t>обучающимися</w:t>
      </w:r>
      <w:proofErr w:type="gramEnd"/>
      <w:r w:rsidRPr="00561A68">
        <w:rPr>
          <w:bCs/>
          <w:color w:val="000000"/>
        </w:rPr>
        <w:t xml:space="preserve"> правил техники безопасности;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2.2.</w:t>
      </w:r>
      <w:r w:rsidR="00BB3089">
        <w:rPr>
          <w:bCs/>
          <w:color w:val="000000"/>
        </w:rPr>
        <w:t>8</w:t>
      </w:r>
      <w:r w:rsidRPr="00561A68">
        <w:rPr>
          <w:bCs/>
          <w:color w:val="000000"/>
        </w:rPr>
        <w:t xml:space="preserve"> обо в</w:t>
      </w:r>
      <w:r w:rsidR="00A42D16">
        <w:rPr>
          <w:bCs/>
          <w:color w:val="000000"/>
        </w:rPr>
        <w:t xml:space="preserve">сех случаях нарушения </w:t>
      </w:r>
      <w:proofErr w:type="gramStart"/>
      <w:r w:rsidR="00A42D16">
        <w:rPr>
          <w:bCs/>
          <w:color w:val="000000"/>
        </w:rPr>
        <w:t>обучающим</w:t>
      </w:r>
      <w:r w:rsidRPr="00561A68">
        <w:rPr>
          <w:bCs/>
          <w:color w:val="000000"/>
        </w:rPr>
        <w:t>ся</w:t>
      </w:r>
      <w:proofErr w:type="gramEnd"/>
      <w:r w:rsidRPr="00561A68">
        <w:rPr>
          <w:bCs/>
          <w:color w:val="000000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Учреждения;</w:t>
      </w:r>
    </w:p>
    <w:p w:rsidR="00561A68" w:rsidRPr="00A42D16" w:rsidRDefault="00561A68" w:rsidP="00561A68">
      <w:pPr>
        <w:rPr>
          <w:b/>
          <w:bCs/>
          <w:color w:val="000000"/>
        </w:rPr>
      </w:pPr>
      <w:r w:rsidRPr="00A42D16">
        <w:rPr>
          <w:b/>
          <w:bCs/>
          <w:color w:val="000000"/>
        </w:rPr>
        <w:t>2.3. Учреждение  имеет право: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 xml:space="preserve">2.3.1 осуществлять контроль </w:t>
      </w:r>
      <w:proofErr w:type="gramStart"/>
      <w:r w:rsidRPr="00561A68">
        <w:rPr>
          <w:bCs/>
          <w:color w:val="000000"/>
        </w:rPr>
        <w:t>соответствия условий реализации компонентов образовательной программы</w:t>
      </w:r>
      <w:proofErr w:type="gramEnd"/>
      <w:r w:rsidRPr="00561A68">
        <w:rPr>
          <w:bCs/>
          <w:color w:val="000000"/>
        </w:rPr>
        <w:t xml:space="preserve"> в форме практической подготовки требованиям настоящего Договора;</w:t>
      </w:r>
    </w:p>
    <w:p w:rsidR="00561A68" w:rsidRPr="00561A68" w:rsidRDefault="00561A68" w:rsidP="00561A68">
      <w:pPr>
        <w:rPr>
          <w:bCs/>
          <w:color w:val="000000"/>
        </w:rPr>
      </w:pPr>
      <w:proofErr w:type="gramStart"/>
      <w:r w:rsidRPr="00561A68">
        <w:rPr>
          <w:bCs/>
          <w:color w:val="000000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деятельностью;</w:t>
      </w:r>
      <w:proofErr w:type="gramEnd"/>
    </w:p>
    <w:p w:rsidR="00561A68" w:rsidRPr="00A42D16" w:rsidRDefault="00561A68" w:rsidP="00561A68">
      <w:pPr>
        <w:rPr>
          <w:b/>
          <w:bCs/>
          <w:color w:val="000000"/>
        </w:rPr>
      </w:pPr>
      <w:r w:rsidRPr="00A42D16">
        <w:rPr>
          <w:b/>
          <w:bCs/>
          <w:color w:val="000000"/>
        </w:rPr>
        <w:t>2.4. Профильная организация имеет право:</w:t>
      </w:r>
    </w:p>
    <w:p w:rsidR="00561A68" w:rsidRPr="00561A68" w:rsidRDefault="00561A68" w:rsidP="00561A68">
      <w:pPr>
        <w:rPr>
          <w:bCs/>
          <w:color w:val="000000"/>
        </w:rPr>
      </w:pPr>
      <w:proofErr w:type="gramStart"/>
      <w:r w:rsidRPr="00561A68">
        <w:rPr>
          <w:bCs/>
          <w:color w:val="000000"/>
        </w:rPr>
        <w:t>2.4.1 требовать от обучающ</w:t>
      </w:r>
      <w:r w:rsidR="00A42D16">
        <w:rPr>
          <w:bCs/>
          <w:color w:val="000000"/>
        </w:rPr>
        <w:t>его</w:t>
      </w:r>
      <w:r w:rsidRPr="00561A68">
        <w:rPr>
          <w:bCs/>
          <w:color w:val="000000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 xml:space="preserve">2.4.2 в случае установления факта нарушения </w:t>
      </w:r>
      <w:proofErr w:type="gramStart"/>
      <w:r w:rsidRPr="00561A68">
        <w:rPr>
          <w:bCs/>
          <w:color w:val="000000"/>
        </w:rPr>
        <w:t>обучающимся</w:t>
      </w:r>
      <w:proofErr w:type="gramEnd"/>
      <w:r w:rsidRPr="00561A68">
        <w:rPr>
          <w:bCs/>
          <w:color w:val="00000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09586D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 </w:t>
      </w:r>
    </w:p>
    <w:p w:rsidR="00A04EA2" w:rsidRDefault="00561A68" w:rsidP="006511D0">
      <w:pPr>
        <w:jc w:val="center"/>
        <w:rPr>
          <w:bCs/>
          <w:color w:val="000000"/>
        </w:rPr>
      </w:pPr>
      <w:r w:rsidRPr="00561A68">
        <w:rPr>
          <w:b/>
          <w:bCs/>
          <w:color w:val="000000"/>
        </w:rPr>
        <w:t>3. Срок действия договора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09586D" w:rsidRDefault="0009586D" w:rsidP="00DF5F71">
      <w:pPr>
        <w:jc w:val="center"/>
        <w:rPr>
          <w:b/>
          <w:bCs/>
          <w:color w:val="000000"/>
        </w:rPr>
      </w:pPr>
    </w:p>
    <w:p w:rsidR="00A04EA2" w:rsidRPr="006511D0" w:rsidRDefault="00561A68" w:rsidP="006511D0">
      <w:pPr>
        <w:jc w:val="center"/>
        <w:rPr>
          <w:b/>
          <w:bCs/>
          <w:color w:val="000000"/>
        </w:rPr>
      </w:pPr>
      <w:r w:rsidRPr="00561A68">
        <w:rPr>
          <w:b/>
          <w:bCs/>
          <w:color w:val="000000"/>
        </w:rPr>
        <w:t>4. Заключительные положения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61A68" w:rsidRPr="00561A68" w:rsidRDefault="00561A68" w:rsidP="00561A68">
      <w:pPr>
        <w:rPr>
          <w:bCs/>
          <w:color w:val="000000"/>
        </w:rPr>
      </w:pPr>
      <w:r w:rsidRPr="00561A68">
        <w:rPr>
          <w:bCs/>
          <w:color w:val="00000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9586D" w:rsidRPr="006511D0" w:rsidRDefault="00561A68" w:rsidP="006511D0">
      <w:pPr>
        <w:rPr>
          <w:bCs/>
          <w:color w:val="000000"/>
        </w:rPr>
      </w:pPr>
      <w:r w:rsidRPr="00561A68">
        <w:rPr>
          <w:bCs/>
          <w:color w:val="00000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61A68" w:rsidRPr="006511D0" w:rsidRDefault="00561A68" w:rsidP="006511D0">
      <w:pPr>
        <w:jc w:val="center"/>
        <w:rPr>
          <w:b/>
          <w:bCs/>
          <w:color w:val="000000"/>
        </w:rPr>
      </w:pPr>
      <w:r w:rsidRPr="00561A68">
        <w:rPr>
          <w:b/>
          <w:bCs/>
          <w:color w:val="000000"/>
        </w:rPr>
        <w:t>5. Адреса, реквизиты и подписи Сторон</w:t>
      </w:r>
    </w:p>
    <w:p w:rsidR="00561A68" w:rsidRPr="00561A68" w:rsidRDefault="00561A68" w:rsidP="00561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  <w:r w:rsidRPr="00561A68">
        <w:rPr>
          <w:bCs/>
          <w:color w:val="000000"/>
        </w:rPr>
        <w:t xml:space="preserve">        Профильная организация:                                               Организация:</w:t>
      </w:r>
    </w:p>
    <w:tbl>
      <w:tblPr>
        <w:tblStyle w:val="ab"/>
        <w:tblW w:w="0" w:type="auto"/>
        <w:tblLayout w:type="fixed"/>
        <w:tblLook w:val="04A0"/>
      </w:tblPr>
      <w:tblGrid>
        <w:gridCol w:w="5070"/>
        <w:gridCol w:w="5068"/>
      </w:tblGrid>
      <w:tr w:rsidR="00561A68" w:rsidRPr="00561A68" w:rsidTr="008D65D9">
        <w:trPr>
          <w:trHeight w:val="2544"/>
        </w:trPr>
        <w:tc>
          <w:tcPr>
            <w:tcW w:w="5070" w:type="dxa"/>
          </w:tcPr>
          <w:p w:rsidR="00561A68" w:rsidRPr="00561A68" w:rsidRDefault="00561A68" w:rsidP="00023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>_____</w:t>
            </w:r>
            <w:r w:rsidR="008D65D9">
              <w:rPr>
                <w:sz w:val="24"/>
                <w:szCs w:val="24"/>
              </w:rPr>
              <w:t>_______________________________</w:t>
            </w:r>
          </w:p>
          <w:p w:rsidR="00561A68" w:rsidRDefault="008D65D9" w:rsidP="00023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____________________________________</w:t>
            </w:r>
          </w:p>
          <w:p w:rsidR="008D65D9" w:rsidRPr="00561A68" w:rsidRDefault="008D65D9" w:rsidP="00023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____________________________________</w:t>
            </w:r>
          </w:p>
          <w:p w:rsidR="00561A68" w:rsidRPr="00561A68" w:rsidRDefault="008D65D9" w:rsidP="00023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8D65D9" w:rsidRDefault="008D65D9" w:rsidP="000232F4">
            <w:pPr>
              <w:rPr>
                <w:sz w:val="24"/>
                <w:szCs w:val="24"/>
              </w:rPr>
            </w:pP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>Руководитель</w:t>
            </w: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>________________/_________________/</w:t>
            </w: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 xml:space="preserve">М.П.                                   </w:t>
            </w:r>
            <w:r w:rsidRPr="00561A68">
              <w:rPr>
                <w:sz w:val="24"/>
                <w:szCs w:val="24"/>
                <w:vertAlign w:val="superscript"/>
              </w:rPr>
              <w:t>Фамилия и инициалы</w:t>
            </w:r>
          </w:p>
          <w:p w:rsidR="00561A68" w:rsidRPr="00561A68" w:rsidRDefault="00561A68" w:rsidP="00023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561A68" w:rsidRPr="00561A68" w:rsidRDefault="00561A68" w:rsidP="000232F4">
            <w:pPr>
              <w:rPr>
                <w:sz w:val="24"/>
                <w:szCs w:val="24"/>
              </w:rPr>
            </w:pP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>ГБПОУ «Ессентукский ЦР»</w:t>
            </w: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 xml:space="preserve">357623, Ставропольский край, </w:t>
            </w:r>
            <w:proofErr w:type="gramStart"/>
            <w:r w:rsidRPr="00561A68">
              <w:rPr>
                <w:sz w:val="24"/>
                <w:szCs w:val="24"/>
              </w:rPr>
              <w:t>г</w:t>
            </w:r>
            <w:proofErr w:type="gramEnd"/>
            <w:r w:rsidRPr="00561A68">
              <w:rPr>
                <w:sz w:val="24"/>
                <w:szCs w:val="24"/>
              </w:rPr>
              <w:t xml:space="preserve">. Ессентуки, ул. Чкалова, 1, </w:t>
            </w: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>тел. (87934) 6-11-86</w:t>
            </w: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proofErr w:type="spellStart"/>
            <w:r w:rsidRPr="00561A68">
              <w:rPr>
                <w:sz w:val="24"/>
                <w:szCs w:val="24"/>
              </w:rPr>
              <w:t>Директор____________</w:t>
            </w:r>
            <w:proofErr w:type="spellEnd"/>
            <w:r w:rsidRPr="00561A68">
              <w:rPr>
                <w:sz w:val="24"/>
                <w:szCs w:val="24"/>
              </w:rPr>
              <w:t xml:space="preserve">/Е.В. </w:t>
            </w:r>
            <w:proofErr w:type="spellStart"/>
            <w:r w:rsidRPr="00561A68">
              <w:rPr>
                <w:sz w:val="24"/>
                <w:szCs w:val="24"/>
              </w:rPr>
              <w:t>Гогжаева</w:t>
            </w:r>
            <w:proofErr w:type="spellEnd"/>
            <w:r w:rsidRPr="00561A68">
              <w:rPr>
                <w:sz w:val="24"/>
                <w:szCs w:val="24"/>
              </w:rPr>
              <w:t>/</w:t>
            </w:r>
          </w:p>
          <w:p w:rsidR="00561A68" w:rsidRPr="00561A68" w:rsidRDefault="00561A68" w:rsidP="000232F4">
            <w:pPr>
              <w:rPr>
                <w:sz w:val="24"/>
                <w:szCs w:val="24"/>
              </w:rPr>
            </w:pPr>
            <w:r w:rsidRPr="00561A68">
              <w:rPr>
                <w:sz w:val="24"/>
                <w:szCs w:val="24"/>
              </w:rPr>
              <w:t>М.П.</w:t>
            </w:r>
          </w:p>
          <w:p w:rsidR="00561A68" w:rsidRPr="00561A68" w:rsidRDefault="00561A68" w:rsidP="00023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561A68" w:rsidRDefault="00561A68" w:rsidP="00516998"/>
    <w:p w:rsidR="00561A68" w:rsidRDefault="00561A68" w:rsidP="00516998"/>
    <w:sectPr w:rsidR="00561A68" w:rsidSect="006511D0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4B" w:rsidRDefault="009C064B" w:rsidP="00CD4233">
      <w:r>
        <w:separator/>
      </w:r>
    </w:p>
  </w:endnote>
  <w:endnote w:type="continuationSeparator" w:id="1">
    <w:p w:rsidR="009C064B" w:rsidRDefault="009C064B" w:rsidP="00CD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4B" w:rsidRDefault="009C064B" w:rsidP="00CD4233">
      <w:r>
        <w:separator/>
      </w:r>
    </w:p>
  </w:footnote>
  <w:footnote w:type="continuationSeparator" w:id="1">
    <w:p w:rsidR="009C064B" w:rsidRDefault="009C064B" w:rsidP="00CD4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2DB"/>
    <w:multiLevelType w:val="multilevel"/>
    <w:tmpl w:val="CC461BE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6" w:hanging="1800"/>
      </w:pPr>
      <w:rPr>
        <w:rFonts w:hint="default"/>
      </w:rPr>
    </w:lvl>
  </w:abstractNum>
  <w:abstractNum w:abstractNumId="1">
    <w:nsid w:val="13CA5CDE"/>
    <w:multiLevelType w:val="multilevel"/>
    <w:tmpl w:val="F7CE58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>
    <w:nsid w:val="48227F8A"/>
    <w:multiLevelType w:val="multilevel"/>
    <w:tmpl w:val="018E125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FD314E3"/>
    <w:multiLevelType w:val="multilevel"/>
    <w:tmpl w:val="B0C4EA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125"/>
    <w:rsid w:val="0001546B"/>
    <w:rsid w:val="000165DC"/>
    <w:rsid w:val="00022370"/>
    <w:rsid w:val="00042453"/>
    <w:rsid w:val="0009586D"/>
    <w:rsid w:val="0011701F"/>
    <w:rsid w:val="0015559D"/>
    <w:rsid w:val="001B094B"/>
    <w:rsid w:val="001C1D74"/>
    <w:rsid w:val="001D658F"/>
    <w:rsid w:val="001D70A8"/>
    <w:rsid w:val="001E7082"/>
    <w:rsid w:val="001F3952"/>
    <w:rsid w:val="001F6E2C"/>
    <w:rsid w:val="002326C0"/>
    <w:rsid w:val="00277683"/>
    <w:rsid w:val="00286A1E"/>
    <w:rsid w:val="00292B34"/>
    <w:rsid w:val="002A56EB"/>
    <w:rsid w:val="002B3566"/>
    <w:rsid w:val="002F7E59"/>
    <w:rsid w:val="00351526"/>
    <w:rsid w:val="003952AD"/>
    <w:rsid w:val="00492D12"/>
    <w:rsid w:val="0049610B"/>
    <w:rsid w:val="0050560D"/>
    <w:rsid w:val="00516998"/>
    <w:rsid w:val="005465A3"/>
    <w:rsid w:val="00561A68"/>
    <w:rsid w:val="00576DBB"/>
    <w:rsid w:val="0058232A"/>
    <w:rsid w:val="00595D46"/>
    <w:rsid w:val="005D0CA7"/>
    <w:rsid w:val="00614AD9"/>
    <w:rsid w:val="006223CD"/>
    <w:rsid w:val="006400AF"/>
    <w:rsid w:val="006511D0"/>
    <w:rsid w:val="00665135"/>
    <w:rsid w:val="00693DB3"/>
    <w:rsid w:val="006E6F3A"/>
    <w:rsid w:val="00716EA7"/>
    <w:rsid w:val="007234C5"/>
    <w:rsid w:val="00762808"/>
    <w:rsid w:val="0077669E"/>
    <w:rsid w:val="00777AC8"/>
    <w:rsid w:val="007B1268"/>
    <w:rsid w:val="0081740E"/>
    <w:rsid w:val="008D65D9"/>
    <w:rsid w:val="00902EE4"/>
    <w:rsid w:val="009A719F"/>
    <w:rsid w:val="009C064B"/>
    <w:rsid w:val="009E542B"/>
    <w:rsid w:val="00A00071"/>
    <w:rsid w:val="00A04EA2"/>
    <w:rsid w:val="00A11BEB"/>
    <w:rsid w:val="00A17439"/>
    <w:rsid w:val="00A328C2"/>
    <w:rsid w:val="00A42D16"/>
    <w:rsid w:val="00A56C95"/>
    <w:rsid w:val="00A712CC"/>
    <w:rsid w:val="00B3318B"/>
    <w:rsid w:val="00B4461B"/>
    <w:rsid w:val="00BA4855"/>
    <w:rsid w:val="00BA4D97"/>
    <w:rsid w:val="00BB3089"/>
    <w:rsid w:val="00C32514"/>
    <w:rsid w:val="00CD4233"/>
    <w:rsid w:val="00D135D0"/>
    <w:rsid w:val="00D253C8"/>
    <w:rsid w:val="00D329FC"/>
    <w:rsid w:val="00D80125"/>
    <w:rsid w:val="00D80D3D"/>
    <w:rsid w:val="00DF5F71"/>
    <w:rsid w:val="00E6054F"/>
    <w:rsid w:val="00E63DAD"/>
    <w:rsid w:val="00E70878"/>
    <w:rsid w:val="00E74B78"/>
    <w:rsid w:val="00EB6A37"/>
    <w:rsid w:val="00EC1342"/>
    <w:rsid w:val="00ED46D4"/>
    <w:rsid w:val="00EE155D"/>
    <w:rsid w:val="00EE24F6"/>
    <w:rsid w:val="00F6043B"/>
    <w:rsid w:val="00F6296E"/>
    <w:rsid w:val="00F8243C"/>
    <w:rsid w:val="00F95211"/>
    <w:rsid w:val="00F96BF6"/>
    <w:rsid w:val="00FC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9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94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2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4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D42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4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F3952"/>
    <w:pPr>
      <w:ind w:left="720"/>
      <w:contextualSpacing/>
    </w:pPr>
  </w:style>
  <w:style w:type="table" w:styleId="ab">
    <w:name w:val="Table Grid"/>
    <w:basedOn w:val="a1"/>
    <w:uiPriority w:val="39"/>
    <w:rsid w:val="00A17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516998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51699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516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69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516998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516998"/>
    <w:rPr>
      <w:color w:val="0000FF"/>
      <w:u w:val="single"/>
    </w:rPr>
  </w:style>
  <w:style w:type="paragraph" w:customStyle="1" w:styleId="s16">
    <w:name w:val="s_16"/>
    <w:basedOn w:val="a"/>
    <w:rsid w:val="0051699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A4D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4626874/f7ee959fd36b5699076b35abf4f52c5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SMaster</cp:lastModifiedBy>
  <cp:revision>3</cp:revision>
  <cp:lastPrinted>2021-01-27T05:55:00Z</cp:lastPrinted>
  <dcterms:created xsi:type="dcterms:W3CDTF">2021-01-27T06:02:00Z</dcterms:created>
  <dcterms:modified xsi:type="dcterms:W3CDTF">2021-04-21T07:23:00Z</dcterms:modified>
</cp:coreProperties>
</file>